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64E3" w14:textId="77777777" w:rsidR="00073D26" w:rsidRPr="00EF6F5B" w:rsidRDefault="00073D26" w:rsidP="00073D2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Research Notes</w:t>
      </w:r>
      <w:r>
        <w:rPr>
          <w:rFonts w:ascii="Arial" w:hAnsi="Arial"/>
          <w:b/>
          <w:sz w:val="22"/>
          <w:szCs w:val="22"/>
        </w:rPr>
        <w:t xml:space="preserve"> Rubric</w:t>
      </w:r>
    </w:p>
    <w:p w14:paraId="72E134CD" w14:textId="03BAE560" w:rsidR="00073D26" w:rsidRPr="00EF6F5B" w:rsidRDefault="00073D26" w:rsidP="00073D26">
      <w:pPr>
        <w:rPr>
          <w:rFonts w:ascii="Arial" w:hAnsi="Arial"/>
          <w:sz w:val="22"/>
          <w:szCs w:val="22"/>
        </w:rPr>
      </w:pPr>
      <w:r w:rsidRPr="00EF6F5B">
        <w:rPr>
          <w:rFonts w:ascii="Arial" w:hAnsi="Arial"/>
          <w:sz w:val="22"/>
          <w:szCs w:val="22"/>
        </w:rPr>
        <w:t>Student Name_________________________________________________________________</w:t>
      </w:r>
      <w:r w:rsidRPr="00EF6F5B">
        <w:rPr>
          <w:rFonts w:ascii="Arial" w:hAnsi="Arial"/>
          <w:sz w:val="22"/>
          <w:szCs w:val="22"/>
        </w:rPr>
        <w:br/>
        <w:t>Project__________________________________________</w:t>
      </w:r>
    </w:p>
    <w:tbl>
      <w:tblPr>
        <w:tblStyle w:val="TableGrid"/>
        <w:tblW w:w="13837" w:type="dxa"/>
        <w:tblInd w:w="-252" w:type="dxa"/>
        <w:tblLook w:val="00A0" w:firstRow="1" w:lastRow="0" w:firstColumn="1" w:lastColumn="0" w:noHBand="0" w:noVBand="0"/>
      </w:tblPr>
      <w:tblGrid>
        <w:gridCol w:w="4027"/>
        <w:gridCol w:w="3270"/>
        <w:gridCol w:w="3270"/>
        <w:gridCol w:w="3270"/>
      </w:tblGrid>
      <w:tr w:rsidR="00073D26" w:rsidRPr="00DD1E72" w14:paraId="4FE21CF6" w14:textId="77777777" w:rsidTr="00BB2695">
        <w:tc>
          <w:tcPr>
            <w:tcW w:w="4027" w:type="dxa"/>
            <w:shd w:val="solid" w:color="D9D9D9" w:themeColor="background1" w:themeShade="D9" w:fill="auto"/>
          </w:tcPr>
          <w:p w14:paraId="447316C5" w14:textId="77777777" w:rsidR="00073D26" w:rsidRDefault="00073D26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14:paraId="44B3818D" w14:textId="0E3D6E91" w:rsidR="00E35299" w:rsidRPr="00DD1E72" w:rsidRDefault="00E35299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Goals</w:t>
            </w:r>
          </w:p>
        </w:tc>
        <w:tc>
          <w:tcPr>
            <w:tcW w:w="3270" w:type="dxa"/>
            <w:shd w:val="solid" w:color="D9D9D9" w:themeColor="background1" w:themeShade="D9" w:fill="auto"/>
          </w:tcPr>
          <w:p w14:paraId="357DD969" w14:textId="77777777" w:rsidR="00073D26" w:rsidRPr="00DD1E72" w:rsidRDefault="00073D26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1</w:t>
            </w:r>
          </w:p>
          <w:p w14:paraId="380A6D28" w14:textId="77777777" w:rsidR="00073D26" w:rsidRPr="00DD1E72" w:rsidRDefault="00073D26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Needs Improvement</w:t>
            </w:r>
          </w:p>
        </w:tc>
        <w:tc>
          <w:tcPr>
            <w:tcW w:w="3270" w:type="dxa"/>
            <w:shd w:val="solid" w:color="D9D9D9" w:themeColor="background1" w:themeShade="D9" w:fill="auto"/>
          </w:tcPr>
          <w:p w14:paraId="030A7379" w14:textId="77777777" w:rsidR="00073D26" w:rsidRPr="00DD1E72" w:rsidRDefault="00073D26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2</w:t>
            </w:r>
          </w:p>
          <w:p w14:paraId="42FC9790" w14:textId="77777777" w:rsidR="00073D26" w:rsidRPr="00DD1E72" w:rsidRDefault="00073D26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Acceptable</w:t>
            </w:r>
          </w:p>
        </w:tc>
        <w:tc>
          <w:tcPr>
            <w:tcW w:w="3270" w:type="dxa"/>
            <w:shd w:val="solid" w:color="D9D9D9" w:themeColor="background1" w:themeShade="D9" w:fill="auto"/>
          </w:tcPr>
          <w:p w14:paraId="6F4F4867" w14:textId="77777777" w:rsidR="00073D26" w:rsidRPr="00DD1E72" w:rsidRDefault="00073D26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3</w:t>
            </w:r>
          </w:p>
          <w:p w14:paraId="4F998723" w14:textId="77777777" w:rsidR="00073D26" w:rsidRPr="00DD1E72" w:rsidRDefault="00073D26" w:rsidP="00BB2695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D1E72">
              <w:rPr>
                <w:rFonts w:ascii="Arial" w:hAnsi="Arial"/>
                <w:b/>
                <w:sz w:val="21"/>
                <w:szCs w:val="21"/>
              </w:rPr>
              <w:t>Outstanding</w:t>
            </w:r>
          </w:p>
        </w:tc>
      </w:tr>
      <w:tr w:rsidR="00073D26" w:rsidRPr="00DD1E72" w14:paraId="393027B3" w14:textId="77777777" w:rsidTr="00BB2695">
        <w:tc>
          <w:tcPr>
            <w:tcW w:w="4027" w:type="dxa"/>
          </w:tcPr>
          <w:p w14:paraId="307DDBA4" w14:textId="54B36A38" w:rsidR="00073D26" w:rsidRPr="005B1133" w:rsidRDefault="00073D26" w:rsidP="00BB2695">
            <w:pPr>
              <w:textAlignment w:val="baseline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We can </w:t>
            </w:r>
            <w:r w:rsidR="00E35299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use our notes to </w:t>
            </w: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create a presentation that focuses on our choice of energy for the project</w:t>
            </w:r>
          </w:p>
        </w:tc>
        <w:tc>
          <w:tcPr>
            <w:tcW w:w="3270" w:type="dxa"/>
          </w:tcPr>
          <w:p w14:paraId="675FE6FC" w14:textId="7E4071E0" w:rsidR="00073D26" w:rsidRPr="00DD1E72" w:rsidRDefault="00073D26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presentation created</w:t>
            </w:r>
            <w:r w:rsidR="00E35299">
              <w:rPr>
                <w:rFonts w:ascii="Arial" w:hAnsi="Arial"/>
                <w:sz w:val="21"/>
                <w:szCs w:val="21"/>
              </w:rPr>
              <w:t>, or information was not based on research notes and data collected</w:t>
            </w:r>
          </w:p>
        </w:tc>
        <w:tc>
          <w:tcPr>
            <w:tcW w:w="3270" w:type="dxa"/>
            <w:tcBorders>
              <w:bottom w:val="single" w:sz="4" w:space="0" w:color="000000" w:themeColor="text1"/>
            </w:tcBorders>
          </w:tcPr>
          <w:p w14:paraId="652D4B87" w14:textId="26A0CB6B" w:rsidR="00073D26" w:rsidRPr="00DD1E72" w:rsidRDefault="00073D26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Presentation created, but organization was not clear</w:t>
            </w:r>
            <w:r w:rsidR="00E35299">
              <w:rPr>
                <w:rFonts w:ascii="Arial" w:hAnsi="Arial"/>
                <w:sz w:val="21"/>
                <w:szCs w:val="21"/>
              </w:rPr>
              <w:t>. Some correlation to the research notes and data</w:t>
            </w:r>
          </w:p>
        </w:tc>
        <w:tc>
          <w:tcPr>
            <w:tcW w:w="3270" w:type="dxa"/>
          </w:tcPr>
          <w:p w14:paraId="15B76F29" w14:textId="01FECA3A" w:rsidR="00073D26" w:rsidRPr="00DD1E72" w:rsidRDefault="00073D26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Presentation created that was clear and concise, targeting the chosen energy source</w:t>
            </w:r>
            <w:r w:rsidR="00E35299">
              <w:rPr>
                <w:rFonts w:ascii="Arial" w:hAnsi="Arial"/>
                <w:sz w:val="21"/>
                <w:szCs w:val="21"/>
              </w:rPr>
              <w:t xml:space="preserve"> and correlated to the notes and data collected</w:t>
            </w:r>
          </w:p>
        </w:tc>
      </w:tr>
      <w:tr w:rsidR="00073D26" w:rsidRPr="00DD1E72" w14:paraId="6CCD1189" w14:textId="77777777" w:rsidTr="00BB2695">
        <w:tc>
          <w:tcPr>
            <w:tcW w:w="4027" w:type="dxa"/>
          </w:tcPr>
          <w:p w14:paraId="076FD386" w14:textId="7FE3101A" w:rsidR="00073D26" w:rsidRPr="00DD1E72" w:rsidRDefault="00E35299" w:rsidP="00BB2695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 can research costs and use them to make decisions</w:t>
            </w:r>
          </w:p>
        </w:tc>
        <w:tc>
          <w:tcPr>
            <w:tcW w:w="3270" w:type="dxa"/>
          </w:tcPr>
          <w:p w14:paraId="681278D2" w14:textId="2249C34F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costs included</w:t>
            </w:r>
          </w:p>
        </w:tc>
        <w:tc>
          <w:tcPr>
            <w:tcW w:w="3270" w:type="dxa"/>
          </w:tcPr>
          <w:p w14:paraId="27B1F286" w14:textId="783CB61B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Research notes included some but not all the necessary costs</w:t>
            </w:r>
          </w:p>
        </w:tc>
        <w:tc>
          <w:tcPr>
            <w:tcW w:w="3270" w:type="dxa"/>
          </w:tcPr>
          <w:p w14:paraId="70B1B72C" w14:textId="4C232D28" w:rsidR="00073D26" w:rsidRPr="00DD1E72" w:rsidRDefault="00E35299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Research notes included costs per unit (solar or wind device to build and maintain),</w:t>
            </w:r>
            <w:r w:rsidR="00F961F1">
              <w:rPr>
                <w:rFonts w:ascii="Arial" w:hAnsi="Arial"/>
                <w:sz w:val="21"/>
                <w:szCs w:val="21"/>
              </w:rPr>
              <w:t xml:space="preserve"> cost per kwH,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F961F1">
              <w:rPr>
                <w:rFonts w:ascii="Arial" w:hAnsi="Arial"/>
                <w:sz w:val="21"/>
                <w:szCs w:val="21"/>
              </w:rPr>
              <w:t>average acreage needed and total cost for land and were used to make our decision</w:t>
            </w:r>
          </w:p>
        </w:tc>
      </w:tr>
      <w:tr w:rsidR="00073D26" w:rsidRPr="00DD1E72" w14:paraId="5E9F7ECF" w14:textId="77777777" w:rsidTr="00BB2695">
        <w:tc>
          <w:tcPr>
            <w:tcW w:w="4027" w:type="dxa"/>
          </w:tcPr>
          <w:p w14:paraId="1226AD08" w14:textId="02D6726A" w:rsidR="00073D26" w:rsidRPr="00DD1E72" w:rsidRDefault="00F961F1" w:rsidP="00BB269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We can use data collected to make decisions</w:t>
            </w:r>
          </w:p>
          <w:p w14:paraId="70C8D3E9" w14:textId="77777777" w:rsidR="00073D26" w:rsidRPr="00DD1E72" w:rsidRDefault="00073D26" w:rsidP="00BB2695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270" w:type="dxa"/>
          </w:tcPr>
          <w:p w14:paraId="637680D6" w14:textId="0AEF6F1F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data collected</w:t>
            </w:r>
          </w:p>
        </w:tc>
        <w:tc>
          <w:tcPr>
            <w:tcW w:w="3270" w:type="dxa"/>
          </w:tcPr>
          <w:p w14:paraId="543980DC" w14:textId="6BFAABB1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Some data collected, but did not contribute to our decision as it did not include one or more concepts (number of units needed, amount of energy needed)</w:t>
            </w:r>
          </w:p>
        </w:tc>
        <w:tc>
          <w:tcPr>
            <w:tcW w:w="3270" w:type="dxa"/>
          </w:tcPr>
          <w:p w14:paraId="3D116013" w14:textId="77EFEF45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collected on the number of units required to produce sufficient energy and was used to make our decision</w:t>
            </w:r>
          </w:p>
        </w:tc>
      </w:tr>
      <w:tr w:rsidR="00073D26" w:rsidRPr="00DD1E72" w14:paraId="67BCD1CA" w14:textId="77777777" w:rsidTr="00BB2695">
        <w:tc>
          <w:tcPr>
            <w:tcW w:w="4027" w:type="dxa"/>
          </w:tcPr>
          <w:p w14:paraId="27D0B719" w14:textId="0A998B82" w:rsidR="00073D26" w:rsidRPr="00DD1E72" w:rsidRDefault="00F961F1" w:rsidP="00BB2695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 can research the pros and cons of the two energy sources</w:t>
            </w:r>
          </w:p>
        </w:tc>
        <w:tc>
          <w:tcPr>
            <w:tcW w:w="3270" w:type="dxa"/>
          </w:tcPr>
          <w:p w14:paraId="0D0D0324" w14:textId="21EA8C45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research conduced</w:t>
            </w:r>
          </w:p>
        </w:tc>
        <w:tc>
          <w:tcPr>
            <w:tcW w:w="3270" w:type="dxa"/>
          </w:tcPr>
          <w:p w14:paraId="473E3360" w14:textId="193A0B6F" w:rsidR="00073D26" w:rsidRPr="00DD1E72" w:rsidRDefault="00F961F1" w:rsidP="00F961F1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Less than five positive and five negative points were researched</w:t>
            </w:r>
          </w:p>
        </w:tc>
        <w:tc>
          <w:tcPr>
            <w:tcW w:w="3270" w:type="dxa"/>
          </w:tcPr>
          <w:p w14:paraId="3845C5AA" w14:textId="3F89BB7D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Conducted thorough research that presented at least five positive and five negative points for each energy source</w:t>
            </w:r>
          </w:p>
        </w:tc>
      </w:tr>
      <w:tr w:rsidR="00073D26" w:rsidRPr="00DD1E72" w14:paraId="5BD65922" w14:textId="77777777" w:rsidTr="00BB2695">
        <w:tc>
          <w:tcPr>
            <w:tcW w:w="4027" w:type="dxa"/>
          </w:tcPr>
          <w:p w14:paraId="51C913B7" w14:textId="62D55B3E" w:rsidR="00073D26" w:rsidRPr="00DD1E72" w:rsidRDefault="00F961F1" w:rsidP="00BB2695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 can collect and organize data</w:t>
            </w:r>
          </w:p>
        </w:tc>
        <w:tc>
          <w:tcPr>
            <w:tcW w:w="3270" w:type="dxa"/>
          </w:tcPr>
          <w:p w14:paraId="2A062B73" w14:textId="6B086D8C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data collected</w:t>
            </w:r>
          </w:p>
        </w:tc>
        <w:tc>
          <w:tcPr>
            <w:tcW w:w="3270" w:type="dxa"/>
          </w:tcPr>
          <w:p w14:paraId="49BD97B2" w14:textId="09D27CBF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Missing one or more components of data</w:t>
            </w:r>
          </w:p>
        </w:tc>
        <w:tc>
          <w:tcPr>
            <w:tcW w:w="3270" w:type="dxa"/>
          </w:tcPr>
          <w:p w14:paraId="097154FE" w14:textId="17C55ECC" w:rsidR="00073D26" w:rsidRPr="00DD1E72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was collected – The Grid booklet was completely filled out with proper data. Data was collected and organized from the LEGO devices. All data was organized into a clear format for making decisions</w:t>
            </w:r>
          </w:p>
        </w:tc>
      </w:tr>
      <w:tr w:rsidR="00F961F1" w:rsidRPr="00DD1E72" w14:paraId="622EC59C" w14:textId="77777777" w:rsidTr="00BB2695">
        <w:tc>
          <w:tcPr>
            <w:tcW w:w="4027" w:type="dxa"/>
          </w:tcPr>
          <w:p w14:paraId="25DFEDAC" w14:textId="375FEB48" w:rsidR="00F961F1" w:rsidRDefault="00F961F1" w:rsidP="00BB2695">
            <w:pPr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Citations</w:t>
            </w:r>
          </w:p>
        </w:tc>
        <w:tc>
          <w:tcPr>
            <w:tcW w:w="3270" w:type="dxa"/>
          </w:tcPr>
          <w:p w14:paraId="1AADA8D7" w14:textId="19686336" w:rsidR="00F961F1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 citations listed, citations were incomplete,  or used Wikipedia</w:t>
            </w:r>
          </w:p>
        </w:tc>
        <w:tc>
          <w:tcPr>
            <w:tcW w:w="3270" w:type="dxa"/>
          </w:tcPr>
          <w:p w14:paraId="13331347" w14:textId="77777777" w:rsidR="00F961F1" w:rsidRDefault="00F961F1" w:rsidP="00BB2695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270" w:type="dxa"/>
          </w:tcPr>
          <w:p w14:paraId="29775619" w14:textId="6641E9BB" w:rsidR="00F961F1" w:rsidRDefault="00F961F1" w:rsidP="00BB269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Cited at least three quality sources for our research and properly cited them. </w:t>
            </w:r>
          </w:p>
        </w:tc>
      </w:tr>
    </w:tbl>
    <w:p w14:paraId="4926446B" w14:textId="77777777" w:rsidR="00073D26" w:rsidRPr="00DD1E72" w:rsidRDefault="00073D26" w:rsidP="00073D26">
      <w:pPr>
        <w:rPr>
          <w:sz w:val="21"/>
          <w:szCs w:val="21"/>
        </w:rPr>
      </w:pPr>
    </w:p>
    <w:p w14:paraId="29D35165" w14:textId="3A215A9B" w:rsidR="00C53E7B" w:rsidRPr="00F961F1" w:rsidRDefault="00073D26">
      <w:pPr>
        <w:rPr>
          <w:sz w:val="21"/>
          <w:szCs w:val="21"/>
        </w:rPr>
      </w:pPr>
      <w:r>
        <w:rPr>
          <w:sz w:val="21"/>
          <w:szCs w:val="21"/>
        </w:rPr>
        <w:t>TOTAL: __________/</w:t>
      </w:r>
      <w:r w:rsidR="00F961F1">
        <w:rPr>
          <w:sz w:val="21"/>
          <w:szCs w:val="21"/>
        </w:rPr>
        <w:t>18</w:t>
      </w:r>
      <w:bookmarkStart w:id="0" w:name="_GoBack"/>
      <w:bookmarkEnd w:id="0"/>
    </w:p>
    <w:sectPr w:rsidR="00C53E7B" w:rsidRPr="00F961F1" w:rsidSect="00073D26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6"/>
    <w:rsid w:val="00073D26"/>
    <w:rsid w:val="009403A2"/>
    <w:rsid w:val="00AE5D68"/>
    <w:rsid w:val="00C53E7B"/>
    <w:rsid w:val="00E35299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C4D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North</dc:creator>
  <cp:keywords/>
  <dc:description/>
  <cp:lastModifiedBy>Kristen North</cp:lastModifiedBy>
  <cp:revision>2</cp:revision>
  <dcterms:created xsi:type="dcterms:W3CDTF">2016-01-19T00:01:00Z</dcterms:created>
  <dcterms:modified xsi:type="dcterms:W3CDTF">2016-01-21T14:09:00Z</dcterms:modified>
</cp:coreProperties>
</file>